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6D" w:rsidRPr="007E3B6D" w:rsidRDefault="007E3B6D">
      <w:pPr>
        <w:pStyle w:val="ConsPlusTitlePage"/>
        <w:rPr>
          <w:rFonts w:ascii="Times New Roman" w:hAnsi="Times New Roman" w:cs="Times New Roman"/>
        </w:rPr>
      </w:pPr>
      <w:r w:rsidRPr="007E3B6D">
        <w:rPr>
          <w:rFonts w:ascii="Times New Roman" w:hAnsi="Times New Roman" w:cs="Times New Roman"/>
        </w:rPr>
        <w:t xml:space="preserve">Документ предоставлен </w:t>
      </w:r>
      <w:hyperlink r:id="rId5" w:history="1">
        <w:proofErr w:type="spellStart"/>
        <w:r w:rsidRPr="007E3B6D">
          <w:rPr>
            <w:rFonts w:ascii="Times New Roman" w:hAnsi="Times New Roman" w:cs="Times New Roman"/>
            <w:color w:val="0000FF"/>
          </w:rPr>
          <w:t>КонсультантПлюс</w:t>
        </w:r>
        <w:proofErr w:type="spellEnd"/>
      </w:hyperlink>
      <w:r w:rsidRPr="007E3B6D">
        <w:rPr>
          <w:rFonts w:ascii="Times New Roman" w:hAnsi="Times New Roman" w:cs="Times New Roman"/>
        </w:rPr>
        <w:br/>
      </w:r>
    </w:p>
    <w:p w:rsidR="007E3B6D" w:rsidRPr="007E3B6D" w:rsidRDefault="007E3B6D">
      <w:pPr>
        <w:pStyle w:val="ConsPlusNormal"/>
        <w:jc w:val="both"/>
        <w:outlineLvl w:val="0"/>
        <w:rPr>
          <w:rFonts w:ascii="Times New Roman" w:hAnsi="Times New Roman" w:cs="Times New Roman"/>
        </w:rPr>
      </w:pPr>
    </w:p>
    <w:p w:rsidR="007E3B6D" w:rsidRPr="007E3B6D" w:rsidRDefault="007E3B6D">
      <w:pPr>
        <w:pStyle w:val="ConsPlusNormal"/>
        <w:outlineLvl w:val="0"/>
        <w:rPr>
          <w:rFonts w:ascii="Times New Roman" w:hAnsi="Times New Roman" w:cs="Times New Roman"/>
        </w:rPr>
      </w:pPr>
      <w:r w:rsidRPr="007E3B6D">
        <w:rPr>
          <w:rFonts w:ascii="Times New Roman" w:hAnsi="Times New Roman" w:cs="Times New Roman"/>
        </w:rPr>
        <w:t>Зарегистрировано в Минюсте России 18 марта 2013 г. N 27723</w:t>
      </w:r>
    </w:p>
    <w:p w:rsidR="007E3B6D" w:rsidRPr="007E3B6D" w:rsidRDefault="007E3B6D">
      <w:pPr>
        <w:pStyle w:val="ConsPlusNormal"/>
        <w:pBdr>
          <w:top w:val="single" w:sz="6" w:space="0" w:color="auto"/>
        </w:pBdr>
        <w:spacing w:before="100" w:after="100"/>
        <w:jc w:val="both"/>
        <w:rPr>
          <w:rFonts w:ascii="Times New Roman" w:hAnsi="Times New Roman" w:cs="Times New Roman"/>
          <w:sz w:val="2"/>
          <w:szCs w:val="2"/>
        </w:rPr>
      </w:pPr>
    </w:p>
    <w:p w:rsidR="007E3B6D" w:rsidRPr="007E3B6D" w:rsidRDefault="007E3B6D">
      <w:pPr>
        <w:pStyle w:val="ConsPlusNormal"/>
        <w:rPr>
          <w:rFonts w:ascii="Times New Roman" w:hAnsi="Times New Roman" w:cs="Times New Roman"/>
        </w:rPr>
      </w:pPr>
    </w:p>
    <w:p w:rsidR="007E3B6D" w:rsidRPr="007E3B6D" w:rsidRDefault="007E3B6D">
      <w:pPr>
        <w:pStyle w:val="ConsPlusTitle"/>
        <w:jc w:val="center"/>
        <w:rPr>
          <w:rFonts w:ascii="Times New Roman" w:hAnsi="Times New Roman" w:cs="Times New Roman"/>
        </w:rPr>
      </w:pPr>
      <w:r w:rsidRPr="007E3B6D">
        <w:rPr>
          <w:rFonts w:ascii="Times New Roman" w:hAnsi="Times New Roman" w:cs="Times New Roman"/>
        </w:rPr>
        <w:t>МИНИСТЕРСТВО ЗДРАВООХРАНЕНИЯ РОССИЙСКОЙ ФЕДЕРАЦИИ</w:t>
      </w:r>
    </w:p>
    <w:p w:rsidR="007E3B6D" w:rsidRPr="007E3B6D" w:rsidRDefault="007E3B6D">
      <w:pPr>
        <w:pStyle w:val="ConsPlusTitle"/>
        <w:jc w:val="center"/>
        <w:rPr>
          <w:rFonts w:ascii="Times New Roman" w:hAnsi="Times New Roman" w:cs="Times New Roman"/>
        </w:rPr>
      </w:pPr>
    </w:p>
    <w:p w:rsidR="007E3B6D" w:rsidRPr="007E3B6D" w:rsidRDefault="007E3B6D">
      <w:pPr>
        <w:pStyle w:val="ConsPlusTitle"/>
        <w:jc w:val="center"/>
        <w:rPr>
          <w:rFonts w:ascii="Times New Roman" w:hAnsi="Times New Roman" w:cs="Times New Roman"/>
        </w:rPr>
      </w:pPr>
      <w:r w:rsidRPr="007E3B6D">
        <w:rPr>
          <w:rFonts w:ascii="Times New Roman" w:hAnsi="Times New Roman" w:cs="Times New Roman"/>
        </w:rPr>
        <w:t>ПРИКАЗ</w:t>
      </w:r>
    </w:p>
    <w:p w:rsidR="007E3B6D" w:rsidRPr="007E3B6D" w:rsidRDefault="007E3B6D">
      <w:pPr>
        <w:pStyle w:val="ConsPlusTitle"/>
        <w:jc w:val="center"/>
        <w:rPr>
          <w:rFonts w:ascii="Times New Roman" w:hAnsi="Times New Roman" w:cs="Times New Roman"/>
        </w:rPr>
      </w:pPr>
      <w:r w:rsidRPr="007E3B6D">
        <w:rPr>
          <w:rFonts w:ascii="Times New Roman" w:hAnsi="Times New Roman" w:cs="Times New Roman"/>
        </w:rPr>
        <w:t>от 20 декабря 2012 г. N 1183н</w:t>
      </w:r>
    </w:p>
    <w:p w:rsidR="007E3B6D" w:rsidRPr="007E3B6D" w:rsidRDefault="007E3B6D">
      <w:pPr>
        <w:pStyle w:val="ConsPlusTitle"/>
        <w:jc w:val="center"/>
        <w:rPr>
          <w:rFonts w:ascii="Times New Roman" w:hAnsi="Times New Roman" w:cs="Times New Roman"/>
        </w:rPr>
      </w:pPr>
    </w:p>
    <w:p w:rsidR="007E3B6D" w:rsidRPr="007E3B6D" w:rsidRDefault="007E3B6D">
      <w:pPr>
        <w:pStyle w:val="ConsPlusTitle"/>
        <w:jc w:val="center"/>
        <w:rPr>
          <w:rFonts w:ascii="Times New Roman" w:hAnsi="Times New Roman" w:cs="Times New Roman"/>
        </w:rPr>
      </w:pPr>
      <w:r w:rsidRPr="007E3B6D">
        <w:rPr>
          <w:rFonts w:ascii="Times New Roman" w:hAnsi="Times New Roman" w:cs="Times New Roman"/>
        </w:rPr>
        <w:t>ОБ УТВЕРЖДЕНИИ НОМЕНКЛАТУРЫ</w:t>
      </w:r>
    </w:p>
    <w:p w:rsidR="007E3B6D" w:rsidRPr="007E3B6D" w:rsidRDefault="007E3B6D">
      <w:pPr>
        <w:pStyle w:val="ConsPlusTitle"/>
        <w:jc w:val="center"/>
        <w:rPr>
          <w:rFonts w:ascii="Times New Roman" w:hAnsi="Times New Roman" w:cs="Times New Roman"/>
        </w:rPr>
      </w:pPr>
      <w:r w:rsidRPr="007E3B6D">
        <w:rPr>
          <w:rFonts w:ascii="Times New Roman" w:hAnsi="Times New Roman" w:cs="Times New Roman"/>
        </w:rPr>
        <w:t>ДОЛЖНОСТЕЙ МЕДИЦИНСКИХ РАБОТНИКОВ</w:t>
      </w:r>
    </w:p>
    <w:p w:rsidR="007E3B6D" w:rsidRPr="007E3B6D" w:rsidRDefault="007E3B6D">
      <w:pPr>
        <w:pStyle w:val="ConsPlusTitle"/>
        <w:jc w:val="center"/>
        <w:rPr>
          <w:rFonts w:ascii="Times New Roman" w:hAnsi="Times New Roman" w:cs="Times New Roman"/>
        </w:rPr>
      </w:pPr>
      <w:r w:rsidRPr="007E3B6D">
        <w:rPr>
          <w:rFonts w:ascii="Times New Roman" w:hAnsi="Times New Roman" w:cs="Times New Roman"/>
        </w:rPr>
        <w:t>И ФАРМАЦЕВТИЧЕСКИХ РАБОТНИКОВ</w:t>
      </w:r>
    </w:p>
    <w:p w:rsidR="007E3B6D" w:rsidRPr="007E3B6D" w:rsidRDefault="007E3B6D">
      <w:pPr>
        <w:pStyle w:val="ConsPlusNormal"/>
        <w:jc w:val="center"/>
        <w:rPr>
          <w:rFonts w:ascii="Times New Roman" w:hAnsi="Times New Roman" w:cs="Times New Roman"/>
        </w:rPr>
      </w:pPr>
      <w:r w:rsidRPr="007E3B6D">
        <w:rPr>
          <w:rFonts w:ascii="Times New Roman" w:hAnsi="Times New Roman" w:cs="Times New Roman"/>
        </w:rPr>
        <w:t>Список изменяющих документов</w:t>
      </w:r>
    </w:p>
    <w:p w:rsidR="007E3B6D" w:rsidRPr="007E3B6D" w:rsidRDefault="007E3B6D">
      <w:pPr>
        <w:pStyle w:val="ConsPlusNormal"/>
        <w:jc w:val="center"/>
        <w:rPr>
          <w:rFonts w:ascii="Times New Roman" w:hAnsi="Times New Roman" w:cs="Times New Roman"/>
        </w:rPr>
      </w:pPr>
      <w:r w:rsidRPr="007E3B6D">
        <w:rPr>
          <w:rFonts w:ascii="Times New Roman" w:hAnsi="Times New Roman" w:cs="Times New Roman"/>
        </w:rPr>
        <w:t xml:space="preserve">(в ред. </w:t>
      </w:r>
      <w:hyperlink r:id="rId6" w:history="1">
        <w:r w:rsidRPr="007E3B6D">
          <w:rPr>
            <w:rFonts w:ascii="Times New Roman" w:hAnsi="Times New Roman" w:cs="Times New Roman"/>
            <w:color w:val="0000FF"/>
          </w:rPr>
          <w:t>Приказа</w:t>
        </w:r>
      </w:hyperlink>
      <w:r w:rsidRPr="007E3B6D">
        <w:rPr>
          <w:rFonts w:ascii="Times New Roman" w:hAnsi="Times New Roman" w:cs="Times New Roman"/>
        </w:rPr>
        <w:t xml:space="preserve"> Минздрава России от 0</w:t>
      </w:r>
      <w:bookmarkStart w:id="0" w:name="_GoBack"/>
      <w:bookmarkEnd w:id="0"/>
      <w:r w:rsidRPr="007E3B6D">
        <w:rPr>
          <w:rFonts w:ascii="Times New Roman" w:hAnsi="Times New Roman" w:cs="Times New Roman"/>
        </w:rPr>
        <w:t>1.08.2014 N 420н)</w:t>
      </w:r>
    </w:p>
    <w:p w:rsidR="007E3B6D" w:rsidRPr="007E3B6D" w:rsidRDefault="007E3B6D">
      <w:pPr>
        <w:pStyle w:val="ConsPlusNormal"/>
        <w:jc w:val="center"/>
        <w:rPr>
          <w:rFonts w:ascii="Times New Roman" w:hAnsi="Times New Roman" w:cs="Times New Roman"/>
        </w:rPr>
      </w:pPr>
    </w:p>
    <w:p w:rsidR="007E3B6D" w:rsidRPr="007E3B6D" w:rsidRDefault="007E3B6D">
      <w:pPr>
        <w:pStyle w:val="ConsPlusNormal"/>
        <w:ind w:firstLine="540"/>
        <w:jc w:val="both"/>
        <w:rPr>
          <w:rFonts w:ascii="Times New Roman" w:hAnsi="Times New Roman" w:cs="Times New Roman"/>
        </w:rPr>
      </w:pPr>
      <w:r w:rsidRPr="007E3B6D">
        <w:rPr>
          <w:rFonts w:ascii="Times New Roman" w:hAnsi="Times New Roman" w:cs="Times New Roman"/>
        </w:rPr>
        <w:t xml:space="preserve">В соответствии с </w:t>
      </w:r>
      <w:hyperlink r:id="rId7" w:history="1">
        <w:r w:rsidRPr="007E3B6D">
          <w:rPr>
            <w:rFonts w:ascii="Times New Roman" w:hAnsi="Times New Roman" w:cs="Times New Roman"/>
            <w:color w:val="0000FF"/>
          </w:rPr>
          <w:t>подпунктом 5.2.7</w:t>
        </w:r>
      </w:hyperlink>
      <w:r w:rsidRPr="007E3B6D">
        <w:rPr>
          <w:rFonts w:ascii="Times New Roman" w:hAnsi="Times New Roman" w:cs="Times New Roman"/>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приказываю:</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 xml:space="preserve">Утвердить </w:t>
      </w:r>
      <w:hyperlink w:anchor="P32" w:history="1">
        <w:r w:rsidRPr="007E3B6D">
          <w:rPr>
            <w:rFonts w:ascii="Times New Roman" w:hAnsi="Times New Roman" w:cs="Times New Roman"/>
            <w:color w:val="0000FF"/>
          </w:rPr>
          <w:t>Номенклатуру</w:t>
        </w:r>
      </w:hyperlink>
      <w:r w:rsidRPr="007E3B6D">
        <w:rPr>
          <w:rFonts w:ascii="Times New Roman" w:hAnsi="Times New Roman" w:cs="Times New Roman"/>
        </w:rPr>
        <w:t xml:space="preserve"> должностей медицинских работников и фармацевтических работников согласно приложению.</w:t>
      </w: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jc w:val="right"/>
        <w:rPr>
          <w:rFonts w:ascii="Times New Roman" w:hAnsi="Times New Roman" w:cs="Times New Roman"/>
        </w:rPr>
      </w:pPr>
      <w:r w:rsidRPr="007E3B6D">
        <w:rPr>
          <w:rFonts w:ascii="Times New Roman" w:hAnsi="Times New Roman" w:cs="Times New Roman"/>
        </w:rPr>
        <w:t>Министр</w:t>
      </w:r>
    </w:p>
    <w:p w:rsidR="007E3B6D" w:rsidRPr="007E3B6D" w:rsidRDefault="007E3B6D">
      <w:pPr>
        <w:pStyle w:val="ConsPlusNormal"/>
        <w:jc w:val="right"/>
        <w:rPr>
          <w:rFonts w:ascii="Times New Roman" w:hAnsi="Times New Roman" w:cs="Times New Roman"/>
        </w:rPr>
      </w:pPr>
      <w:r w:rsidRPr="007E3B6D">
        <w:rPr>
          <w:rFonts w:ascii="Times New Roman" w:hAnsi="Times New Roman" w:cs="Times New Roman"/>
        </w:rPr>
        <w:t>В.И.СКВОРЦОВА</w:t>
      </w: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jc w:val="right"/>
        <w:outlineLvl w:val="0"/>
        <w:rPr>
          <w:rFonts w:ascii="Times New Roman" w:hAnsi="Times New Roman" w:cs="Times New Roman"/>
        </w:rPr>
      </w:pPr>
      <w:r w:rsidRPr="007E3B6D">
        <w:rPr>
          <w:rFonts w:ascii="Times New Roman" w:hAnsi="Times New Roman" w:cs="Times New Roman"/>
        </w:rPr>
        <w:t>Приложение</w:t>
      </w:r>
    </w:p>
    <w:p w:rsidR="007E3B6D" w:rsidRPr="007E3B6D" w:rsidRDefault="007E3B6D">
      <w:pPr>
        <w:pStyle w:val="ConsPlusNormal"/>
        <w:jc w:val="right"/>
        <w:rPr>
          <w:rFonts w:ascii="Times New Roman" w:hAnsi="Times New Roman" w:cs="Times New Roman"/>
        </w:rPr>
      </w:pPr>
      <w:r w:rsidRPr="007E3B6D">
        <w:rPr>
          <w:rFonts w:ascii="Times New Roman" w:hAnsi="Times New Roman" w:cs="Times New Roman"/>
        </w:rPr>
        <w:t>к приказу Министерства здравоохранения</w:t>
      </w:r>
    </w:p>
    <w:p w:rsidR="007E3B6D" w:rsidRPr="007E3B6D" w:rsidRDefault="007E3B6D">
      <w:pPr>
        <w:pStyle w:val="ConsPlusNormal"/>
        <w:jc w:val="right"/>
        <w:rPr>
          <w:rFonts w:ascii="Times New Roman" w:hAnsi="Times New Roman" w:cs="Times New Roman"/>
        </w:rPr>
      </w:pPr>
      <w:r w:rsidRPr="007E3B6D">
        <w:rPr>
          <w:rFonts w:ascii="Times New Roman" w:hAnsi="Times New Roman" w:cs="Times New Roman"/>
        </w:rPr>
        <w:t>Российской Федерации</w:t>
      </w:r>
    </w:p>
    <w:p w:rsidR="007E3B6D" w:rsidRPr="007E3B6D" w:rsidRDefault="007E3B6D">
      <w:pPr>
        <w:pStyle w:val="ConsPlusNormal"/>
        <w:jc w:val="right"/>
        <w:rPr>
          <w:rFonts w:ascii="Times New Roman" w:hAnsi="Times New Roman" w:cs="Times New Roman"/>
        </w:rPr>
      </w:pPr>
      <w:r w:rsidRPr="007E3B6D">
        <w:rPr>
          <w:rFonts w:ascii="Times New Roman" w:hAnsi="Times New Roman" w:cs="Times New Roman"/>
        </w:rPr>
        <w:t>от 20 декабря 2012 г. N 1183н</w:t>
      </w:r>
    </w:p>
    <w:p w:rsidR="007E3B6D" w:rsidRPr="007E3B6D" w:rsidRDefault="007E3B6D">
      <w:pPr>
        <w:pStyle w:val="ConsPlusNormal"/>
        <w:jc w:val="right"/>
        <w:rPr>
          <w:rFonts w:ascii="Times New Roman" w:hAnsi="Times New Roman" w:cs="Times New Roman"/>
        </w:rPr>
      </w:pPr>
    </w:p>
    <w:p w:rsidR="007E3B6D" w:rsidRPr="007E3B6D" w:rsidRDefault="007E3B6D">
      <w:pPr>
        <w:pStyle w:val="ConsPlusNormal"/>
        <w:jc w:val="both"/>
        <w:rPr>
          <w:rFonts w:ascii="Times New Roman" w:hAnsi="Times New Roman" w:cs="Times New Roman"/>
        </w:rPr>
      </w:pPr>
      <w:proofErr w:type="spellStart"/>
      <w:r w:rsidRPr="007E3B6D">
        <w:rPr>
          <w:rFonts w:ascii="Times New Roman" w:hAnsi="Times New Roman" w:cs="Times New Roman"/>
        </w:rPr>
        <w:t>КонсультантПлюс</w:t>
      </w:r>
      <w:proofErr w:type="spellEnd"/>
      <w:r w:rsidRPr="007E3B6D">
        <w:rPr>
          <w:rFonts w:ascii="Times New Roman" w:hAnsi="Times New Roman" w:cs="Times New Roman"/>
        </w:rPr>
        <w:t>: примечание.</w:t>
      </w:r>
    </w:p>
    <w:p w:rsidR="007E3B6D" w:rsidRPr="007E3B6D" w:rsidRDefault="007E3B6D">
      <w:pPr>
        <w:pStyle w:val="ConsPlusNormal"/>
        <w:jc w:val="both"/>
        <w:rPr>
          <w:rFonts w:ascii="Times New Roman" w:hAnsi="Times New Roman" w:cs="Times New Roman"/>
        </w:rPr>
      </w:pPr>
      <w:hyperlink r:id="rId8" w:history="1">
        <w:r w:rsidRPr="007E3B6D">
          <w:rPr>
            <w:rFonts w:ascii="Times New Roman" w:hAnsi="Times New Roman" w:cs="Times New Roman"/>
            <w:color w:val="0000FF"/>
          </w:rPr>
          <w:t>Приказом</w:t>
        </w:r>
      </w:hyperlink>
      <w:r w:rsidRPr="007E3B6D">
        <w:rPr>
          <w:rFonts w:ascii="Times New Roman" w:hAnsi="Times New Roman" w:cs="Times New Roman"/>
        </w:rPr>
        <w:t xml:space="preserve"> Минздрава России от 26.02.2015 N 77н  установлено соответствие должностей медицинских работников и фармацевтических работников, установленных до 18 марта 2014 года, должностям, указанным в данной номенклатуре.</w:t>
      </w:r>
    </w:p>
    <w:p w:rsidR="007E3B6D" w:rsidRPr="007E3B6D" w:rsidRDefault="007E3B6D">
      <w:pPr>
        <w:pStyle w:val="ConsPlusTitle"/>
        <w:jc w:val="center"/>
        <w:rPr>
          <w:rFonts w:ascii="Times New Roman" w:hAnsi="Times New Roman" w:cs="Times New Roman"/>
        </w:rPr>
      </w:pPr>
      <w:bookmarkStart w:id="1" w:name="P32"/>
      <w:bookmarkEnd w:id="1"/>
      <w:r w:rsidRPr="007E3B6D">
        <w:rPr>
          <w:rFonts w:ascii="Times New Roman" w:hAnsi="Times New Roman" w:cs="Times New Roman"/>
        </w:rPr>
        <w:t>НОМЕНКЛАТУРА</w:t>
      </w:r>
    </w:p>
    <w:p w:rsidR="007E3B6D" w:rsidRPr="007E3B6D" w:rsidRDefault="007E3B6D">
      <w:pPr>
        <w:pStyle w:val="ConsPlusTitle"/>
        <w:jc w:val="center"/>
        <w:rPr>
          <w:rFonts w:ascii="Times New Roman" w:hAnsi="Times New Roman" w:cs="Times New Roman"/>
        </w:rPr>
      </w:pPr>
      <w:r w:rsidRPr="007E3B6D">
        <w:rPr>
          <w:rFonts w:ascii="Times New Roman" w:hAnsi="Times New Roman" w:cs="Times New Roman"/>
        </w:rPr>
        <w:t>ДОЛЖНОСТЕЙ МЕДИЦИНСКИХ РАБОТНИКОВ</w:t>
      </w:r>
    </w:p>
    <w:p w:rsidR="007E3B6D" w:rsidRPr="007E3B6D" w:rsidRDefault="007E3B6D">
      <w:pPr>
        <w:pStyle w:val="ConsPlusTitle"/>
        <w:jc w:val="center"/>
        <w:rPr>
          <w:rFonts w:ascii="Times New Roman" w:hAnsi="Times New Roman" w:cs="Times New Roman"/>
        </w:rPr>
      </w:pPr>
      <w:r w:rsidRPr="007E3B6D">
        <w:rPr>
          <w:rFonts w:ascii="Times New Roman" w:hAnsi="Times New Roman" w:cs="Times New Roman"/>
        </w:rPr>
        <w:t>И ФАРМАЦЕВТИЧЕСКИХ РАБОТНИКОВ</w:t>
      </w:r>
    </w:p>
    <w:p w:rsidR="007E3B6D" w:rsidRPr="007E3B6D" w:rsidRDefault="007E3B6D">
      <w:pPr>
        <w:pStyle w:val="ConsPlusNormal"/>
        <w:jc w:val="center"/>
        <w:rPr>
          <w:rFonts w:ascii="Times New Roman" w:hAnsi="Times New Roman" w:cs="Times New Roman"/>
        </w:rPr>
      </w:pPr>
      <w:r w:rsidRPr="007E3B6D">
        <w:rPr>
          <w:rFonts w:ascii="Times New Roman" w:hAnsi="Times New Roman" w:cs="Times New Roman"/>
        </w:rPr>
        <w:t>Список изменяющих документов</w:t>
      </w:r>
    </w:p>
    <w:p w:rsidR="007E3B6D" w:rsidRPr="007E3B6D" w:rsidRDefault="007E3B6D">
      <w:pPr>
        <w:pStyle w:val="ConsPlusNormal"/>
        <w:jc w:val="center"/>
        <w:rPr>
          <w:rFonts w:ascii="Times New Roman" w:hAnsi="Times New Roman" w:cs="Times New Roman"/>
        </w:rPr>
      </w:pPr>
      <w:r w:rsidRPr="007E3B6D">
        <w:rPr>
          <w:rFonts w:ascii="Times New Roman" w:hAnsi="Times New Roman" w:cs="Times New Roman"/>
        </w:rPr>
        <w:t xml:space="preserve">(в ред. </w:t>
      </w:r>
      <w:hyperlink r:id="rId9" w:history="1">
        <w:r w:rsidRPr="007E3B6D">
          <w:rPr>
            <w:rFonts w:ascii="Times New Roman" w:hAnsi="Times New Roman" w:cs="Times New Roman"/>
            <w:color w:val="0000FF"/>
          </w:rPr>
          <w:t>Приказа</w:t>
        </w:r>
      </w:hyperlink>
      <w:r w:rsidRPr="007E3B6D">
        <w:rPr>
          <w:rFonts w:ascii="Times New Roman" w:hAnsi="Times New Roman" w:cs="Times New Roman"/>
        </w:rPr>
        <w:t xml:space="preserve"> Минздрава России от 01.08.2014 N 420н)</w:t>
      </w:r>
    </w:p>
    <w:p w:rsidR="007E3B6D" w:rsidRPr="007E3B6D" w:rsidRDefault="007E3B6D">
      <w:pPr>
        <w:pStyle w:val="ConsPlusNormal"/>
        <w:jc w:val="center"/>
        <w:rPr>
          <w:rFonts w:ascii="Times New Roman" w:hAnsi="Times New Roman" w:cs="Times New Roman"/>
        </w:rPr>
      </w:pPr>
    </w:p>
    <w:p w:rsidR="007E3B6D" w:rsidRPr="007E3B6D" w:rsidRDefault="007E3B6D">
      <w:pPr>
        <w:pStyle w:val="ConsPlusNormal"/>
        <w:jc w:val="center"/>
        <w:outlineLvl w:val="1"/>
        <w:rPr>
          <w:rFonts w:ascii="Times New Roman" w:hAnsi="Times New Roman" w:cs="Times New Roman"/>
        </w:rPr>
      </w:pPr>
      <w:r w:rsidRPr="007E3B6D">
        <w:rPr>
          <w:rFonts w:ascii="Times New Roman" w:hAnsi="Times New Roman" w:cs="Times New Roman"/>
        </w:rPr>
        <w:t>I. Медицинские работники</w:t>
      </w:r>
    </w:p>
    <w:p w:rsidR="007E3B6D" w:rsidRPr="007E3B6D" w:rsidRDefault="007E3B6D">
      <w:pPr>
        <w:pStyle w:val="ConsPlusNormal"/>
        <w:jc w:val="center"/>
        <w:rPr>
          <w:rFonts w:ascii="Times New Roman" w:hAnsi="Times New Roman" w:cs="Times New Roman"/>
        </w:rPr>
      </w:pPr>
    </w:p>
    <w:p w:rsidR="007E3B6D" w:rsidRPr="007E3B6D" w:rsidRDefault="007E3B6D">
      <w:pPr>
        <w:pStyle w:val="ConsPlusNormal"/>
        <w:ind w:firstLine="540"/>
        <w:jc w:val="both"/>
        <w:outlineLvl w:val="2"/>
        <w:rPr>
          <w:rFonts w:ascii="Times New Roman" w:hAnsi="Times New Roman" w:cs="Times New Roman"/>
        </w:rPr>
      </w:pPr>
      <w:r w:rsidRPr="007E3B6D">
        <w:rPr>
          <w:rFonts w:ascii="Times New Roman" w:hAnsi="Times New Roman" w:cs="Times New Roman"/>
        </w:rPr>
        <w:t>1.1. Должности руководителей: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главный врач (начальник) медицинской организации;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директор больницы (дома) сестринского ухода, хосписа;</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заместитель руководителя (начальника) медицинской организации;</w:t>
      </w:r>
    </w:p>
    <w:p w:rsidR="007E3B6D" w:rsidRPr="007E3B6D" w:rsidRDefault="007E3B6D">
      <w:pPr>
        <w:pStyle w:val="ConsPlusNormal"/>
        <w:spacing w:before="220"/>
        <w:ind w:firstLine="540"/>
        <w:jc w:val="both"/>
        <w:rPr>
          <w:rFonts w:ascii="Times New Roman" w:hAnsi="Times New Roman" w:cs="Times New Roman"/>
        </w:rPr>
      </w:pPr>
      <w:proofErr w:type="gramStart"/>
      <w:r w:rsidRPr="007E3B6D">
        <w:rPr>
          <w:rFonts w:ascii="Times New Roman" w:hAnsi="Times New Roman" w:cs="Times New Roman"/>
        </w:rPr>
        <w:t>заведующий (начальник) структурного подразделения (отдела, отделения, лаборатории, кабинета, отряда и другое) медицинской организации - врач-специалист;</w:t>
      </w:r>
      <w:proofErr w:type="gramEnd"/>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заведующий (главный врач, начальник) структурного подразделения, осуществляющего медицинскую деятельность, иной организации;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главная медицинская сестра (главная акушерка, главный фельдшер).</w:t>
      </w: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ind w:firstLine="540"/>
        <w:jc w:val="both"/>
        <w:outlineLvl w:val="2"/>
        <w:rPr>
          <w:rFonts w:ascii="Times New Roman" w:hAnsi="Times New Roman" w:cs="Times New Roman"/>
        </w:rPr>
      </w:pPr>
      <w:r w:rsidRPr="007E3B6D">
        <w:rPr>
          <w:rFonts w:ascii="Times New Roman" w:hAnsi="Times New Roman" w:cs="Times New Roman"/>
        </w:rPr>
        <w:t>1.2. Должности специалистов с высшим профессиональным (медицинским) образованием (врачи):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а) врачи-специалисты, в том числе:</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врач-акушер-гинеколог;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врач-акушер-гинеколог цехового врачебного участка;</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врач-аллерголог-иммунолог;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врач-анестезиолог-реаниматолог;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врач-бактериолог;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врач-вирусолог;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врач-гастроэнтеролог;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врач-гематолог;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врач-генетик;</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врач-гериатр;</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w:t>
      </w:r>
      <w:proofErr w:type="spellStart"/>
      <w:r w:rsidRPr="007E3B6D">
        <w:rPr>
          <w:rFonts w:ascii="Times New Roman" w:hAnsi="Times New Roman" w:cs="Times New Roman"/>
        </w:rPr>
        <w:t>дезинфектолог</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w:t>
      </w:r>
      <w:proofErr w:type="spellStart"/>
      <w:r w:rsidRPr="007E3B6D">
        <w:rPr>
          <w:rFonts w:ascii="Times New Roman" w:hAnsi="Times New Roman" w:cs="Times New Roman"/>
        </w:rPr>
        <w:t>дерматовенеролог</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 детский кардиолог;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 детский онколог;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 детский уролог-</w:t>
      </w:r>
      <w:proofErr w:type="spellStart"/>
      <w:r w:rsidRPr="007E3B6D">
        <w:rPr>
          <w:rFonts w:ascii="Times New Roman" w:hAnsi="Times New Roman" w:cs="Times New Roman"/>
        </w:rPr>
        <w:t>андролог</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 детский хирург;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 детский эндокринолог;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w:t>
      </w:r>
      <w:proofErr w:type="spellStart"/>
      <w:r w:rsidRPr="007E3B6D">
        <w:rPr>
          <w:rFonts w:ascii="Times New Roman" w:hAnsi="Times New Roman" w:cs="Times New Roman"/>
        </w:rPr>
        <w:t>диабетолог</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врач-диетолог;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здравпункта;</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врач-инфекционист;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врач-кардиолог;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клинической лабораторной диагностики;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 клинический миколог;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 клинический фармаколог;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w:t>
      </w:r>
      <w:proofErr w:type="spellStart"/>
      <w:r w:rsidRPr="007E3B6D">
        <w:rPr>
          <w:rFonts w:ascii="Times New Roman" w:hAnsi="Times New Roman" w:cs="Times New Roman"/>
        </w:rPr>
        <w:t>колопроктолог</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врач-косметолог;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врач-лаборант; &lt;*&gt;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&lt;*&gt; Наименование должности "врач-лаборант" сохраняется для специалистов, принятых на эту должность до 1 октября 1999 г.</w:t>
      </w: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ind w:firstLine="540"/>
        <w:jc w:val="both"/>
        <w:rPr>
          <w:rFonts w:ascii="Times New Roman" w:hAnsi="Times New Roman" w:cs="Times New Roman"/>
        </w:rPr>
      </w:pPr>
      <w:r w:rsidRPr="007E3B6D">
        <w:rPr>
          <w:rFonts w:ascii="Times New Roman" w:hAnsi="Times New Roman" w:cs="Times New Roman"/>
        </w:rPr>
        <w:lastRenderedPageBreak/>
        <w:t>врач - лабораторный генетик;</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 лабораторный миколог;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мануальной терапии;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врач-методист;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врач-невролог;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врач-нейрохирург;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врач-неонатолог;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врач-нефролог;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общей практики (семейный врач);</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врач-онколог;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w:t>
      </w:r>
      <w:proofErr w:type="spellStart"/>
      <w:r w:rsidRPr="007E3B6D">
        <w:rPr>
          <w:rFonts w:ascii="Times New Roman" w:hAnsi="Times New Roman" w:cs="Times New Roman"/>
        </w:rPr>
        <w:t>ортодонт</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врач-остеопат;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w:t>
      </w:r>
      <w:proofErr w:type="spellStart"/>
      <w:r w:rsidRPr="007E3B6D">
        <w:rPr>
          <w:rFonts w:ascii="Times New Roman" w:hAnsi="Times New Roman" w:cs="Times New Roman"/>
        </w:rPr>
        <w:t>оториноларинголог</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врач-офтальмолог;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врач-офтальмолог-протезист;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врач-паразитолог;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врач-патологоанатом;</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врач-педиатр;</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врач-педиатр городской (районный);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врач-педиатр участковый;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 пластический хирург;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по авиационной и космической медицине;</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по водолазной медицине;</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по гигиене детей и подростков;</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по гигиене питания;</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по гигиене труда;</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по гигиеническому воспитанию;</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по коммунальной гигиене;</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по лечебной физкультуре;</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 xml:space="preserve">врач по </w:t>
      </w:r>
      <w:proofErr w:type="gramStart"/>
      <w:r w:rsidRPr="007E3B6D">
        <w:rPr>
          <w:rFonts w:ascii="Times New Roman" w:hAnsi="Times New Roman" w:cs="Times New Roman"/>
        </w:rPr>
        <w:t>медико-социальной</w:t>
      </w:r>
      <w:proofErr w:type="gramEnd"/>
      <w:r w:rsidRPr="007E3B6D">
        <w:rPr>
          <w:rFonts w:ascii="Times New Roman" w:hAnsi="Times New Roman" w:cs="Times New Roman"/>
        </w:rPr>
        <w:t xml:space="preserve"> экспертизе;</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по медицинской профилактике;</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по медицинской реабилитации;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по общей гигиене;</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lastRenderedPageBreak/>
        <w:t>врач по паллиативной медицинской помощи;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по радиационной гигиене;</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 xml:space="preserve">врач по </w:t>
      </w:r>
      <w:proofErr w:type="spellStart"/>
      <w:r w:rsidRPr="007E3B6D">
        <w:rPr>
          <w:rFonts w:ascii="Times New Roman" w:hAnsi="Times New Roman" w:cs="Times New Roman"/>
        </w:rPr>
        <w:t>рентгенэндоваскулярным</w:t>
      </w:r>
      <w:proofErr w:type="spellEnd"/>
      <w:r w:rsidRPr="007E3B6D">
        <w:rPr>
          <w:rFonts w:ascii="Times New Roman" w:hAnsi="Times New Roman" w:cs="Times New Roman"/>
        </w:rPr>
        <w:t xml:space="preserve"> диагностике и лечению;</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по санитарно-гигиеническим лабораторным исследованиям;</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по спортивной медицине;</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приемного отделения;</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w:t>
      </w:r>
      <w:proofErr w:type="spellStart"/>
      <w:r w:rsidRPr="007E3B6D">
        <w:rPr>
          <w:rFonts w:ascii="Times New Roman" w:hAnsi="Times New Roman" w:cs="Times New Roman"/>
        </w:rPr>
        <w:t>профпатолог</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врач-психиатр;</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врач-психиатр участковый;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врач-психиатр детский;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врач-психиатр детский участковый;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врач-психиатр подростковый;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врач-психиатр подростковый участковый;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врач-психиатр-нарколог;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врач-психиатр-нарколог участковый;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врач-психотерапевт;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врач-пульмонолог;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врач-радиолог;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w:t>
      </w:r>
      <w:proofErr w:type="spellStart"/>
      <w:r w:rsidRPr="007E3B6D">
        <w:rPr>
          <w:rFonts w:ascii="Times New Roman" w:hAnsi="Times New Roman" w:cs="Times New Roman"/>
        </w:rPr>
        <w:t>радиотерапевт</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врач-ревматолог;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врач-рентгенолог;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w:t>
      </w:r>
      <w:proofErr w:type="spellStart"/>
      <w:r w:rsidRPr="007E3B6D">
        <w:rPr>
          <w:rFonts w:ascii="Times New Roman" w:hAnsi="Times New Roman" w:cs="Times New Roman"/>
        </w:rPr>
        <w:t>рефлексотерапевт</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врач-сексолог;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врач-сердечно-сосудистый хирург;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скорой медицинской помощи;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врач-статистик;</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врач-стоматолог;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врач-стоматолог детский;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врач-стоматолог-ортопед;</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врач-стоматолог-терапевт;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врач-стоматолог-хирург;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 судебно-медицинский эксперт;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 судебно-психиатрический эксперт;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lastRenderedPageBreak/>
        <w:t>врач-</w:t>
      </w:r>
      <w:proofErr w:type="spellStart"/>
      <w:r w:rsidRPr="007E3B6D">
        <w:rPr>
          <w:rFonts w:ascii="Times New Roman" w:hAnsi="Times New Roman" w:cs="Times New Roman"/>
        </w:rPr>
        <w:t>сурдолог</w:t>
      </w:r>
      <w:proofErr w:type="spellEnd"/>
      <w:r w:rsidRPr="007E3B6D">
        <w:rPr>
          <w:rFonts w:ascii="Times New Roman" w:hAnsi="Times New Roman" w:cs="Times New Roman"/>
        </w:rPr>
        <w:t>-</w:t>
      </w:r>
      <w:proofErr w:type="spellStart"/>
      <w:r w:rsidRPr="007E3B6D">
        <w:rPr>
          <w:rFonts w:ascii="Times New Roman" w:hAnsi="Times New Roman" w:cs="Times New Roman"/>
        </w:rPr>
        <w:t>оториноларинголог</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w:t>
      </w:r>
      <w:proofErr w:type="spellStart"/>
      <w:r w:rsidRPr="007E3B6D">
        <w:rPr>
          <w:rFonts w:ascii="Times New Roman" w:hAnsi="Times New Roman" w:cs="Times New Roman"/>
        </w:rPr>
        <w:t>сурдолог</w:t>
      </w:r>
      <w:proofErr w:type="spellEnd"/>
      <w:r w:rsidRPr="007E3B6D">
        <w:rPr>
          <w:rFonts w:ascii="Times New Roman" w:hAnsi="Times New Roman" w:cs="Times New Roman"/>
        </w:rPr>
        <w:t>-протезист;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врач-терапевт;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врач-терапевт подростковый;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врач-терапевт участковый;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врач-терапевт участковый цехового врачебного участка;</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врач-токсиколог;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 торакальный хирург;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врач-травматолог-ортопед;</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w:t>
      </w:r>
      <w:proofErr w:type="spellStart"/>
      <w:r w:rsidRPr="007E3B6D">
        <w:rPr>
          <w:rFonts w:ascii="Times New Roman" w:hAnsi="Times New Roman" w:cs="Times New Roman"/>
        </w:rPr>
        <w:t>трансфузиолог</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ультразвуковой диагностики;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врач-уролог;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врач-физиотерапевт;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врач-фтизиатр;</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врач-фтизиатр участковый;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функциональной диагностики;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врач-хирург;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 - челюстно-лицевой хирург;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врач-эндокринолог;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w:t>
      </w:r>
      <w:proofErr w:type="spellStart"/>
      <w:r w:rsidRPr="007E3B6D">
        <w:rPr>
          <w:rFonts w:ascii="Times New Roman" w:hAnsi="Times New Roman" w:cs="Times New Roman"/>
        </w:rPr>
        <w:t>эндоскопист</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врач-эпидемиолог;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старший врач станции (отделения) скорой медицинской помощи;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старший врач станции (отделения) скорой медицинской помощи горноспасательных частей;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судовой врач;</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б) врач-стажер.</w:t>
      </w: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ind w:firstLine="540"/>
        <w:jc w:val="both"/>
        <w:outlineLvl w:val="2"/>
        <w:rPr>
          <w:rFonts w:ascii="Times New Roman" w:hAnsi="Times New Roman" w:cs="Times New Roman"/>
        </w:rPr>
      </w:pPr>
      <w:r w:rsidRPr="007E3B6D">
        <w:rPr>
          <w:rFonts w:ascii="Times New Roman" w:hAnsi="Times New Roman" w:cs="Times New Roman"/>
        </w:rPr>
        <w:t>1.3. Должности специалистов с высшим профессиональным (немедицинским) образованием:</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биолог;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зоолог;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инструктор-методист по лечебной физкультуре;</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медицинский психолог;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медицинский физик;</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судебный эксперт (эксперт-биохимик, эксперт-генетик, эксперт-химик);</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химик-эксперт медицинской организации;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lastRenderedPageBreak/>
        <w:t xml:space="preserve">эксперт-физик по </w:t>
      </w:r>
      <w:proofErr w:type="gramStart"/>
      <w:r w:rsidRPr="007E3B6D">
        <w:rPr>
          <w:rFonts w:ascii="Times New Roman" w:hAnsi="Times New Roman" w:cs="Times New Roman"/>
        </w:rPr>
        <w:t>контролю за</w:t>
      </w:r>
      <w:proofErr w:type="gramEnd"/>
      <w:r w:rsidRPr="007E3B6D">
        <w:rPr>
          <w:rFonts w:ascii="Times New Roman" w:hAnsi="Times New Roman" w:cs="Times New Roman"/>
        </w:rPr>
        <w:t xml:space="preserve"> источниками ионизирующих и неионизирующих излучений;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эмбриолог;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энтомолог.</w:t>
      </w: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ind w:firstLine="540"/>
        <w:jc w:val="both"/>
        <w:outlineLvl w:val="2"/>
        <w:rPr>
          <w:rFonts w:ascii="Times New Roman" w:hAnsi="Times New Roman" w:cs="Times New Roman"/>
        </w:rPr>
      </w:pPr>
      <w:r w:rsidRPr="007E3B6D">
        <w:rPr>
          <w:rFonts w:ascii="Times New Roman" w:hAnsi="Times New Roman" w:cs="Times New Roman"/>
        </w:rPr>
        <w:t>1.4. Должности специалистов со средним профессиональным (медицинским) образованием (средний медицинский персонал):</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акушер;</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гигиенист стоматологический;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заведующий молочной кухней;</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заведующий здравпунктом - фельдшер (медицинская сестра);</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заведующий фельдшерско-акушерским пунктом - фельдшер (акушер, медицинская сестра);</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заведующий кабинетом медицинской профилактики - фельдшер (медицинская сестра);</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заведующий производством учреждений (отделов, отделений, лабораторий) зубопротезирования;</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зубной врач;</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зубной техник;</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инструктор-дезинфектор;</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инструктор по гигиеническому воспитанию;</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инструктор по лечебной физкультуре;</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инструктор по трудовой терапии;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лаборант;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медицинская сестра;</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 xml:space="preserve">медицинская сестра - </w:t>
      </w:r>
      <w:proofErr w:type="spellStart"/>
      <w:r w:rsidRPr="007E3B6D">
        <w:rPr>
          <w:rFonts w:ascii="Times New Roman" w:hAnsi="Times New Roman" w:cs="Times New Roman"/>
        </w:rPr>
        <w:t>анестезист</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медицинская сестра врача общей практики (семейного врача);</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медицинская сестра диетическая;</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 xml:space="preserve">медицинская сестра </w:t>
      </w:r>
      <w:proofErr w:type="gramStart"/>
      <w:r w:rsidRPr="007E3B6D">
        <w:rPr>
          <w:rFonts w:ascii="Times New Roman" w:hAnsi="Times New Roman" w:cs="Times New Roman"/>
        </w:rPr>
        <w:t>медико-социальной</w:t>
      </w:r>
      <w:proofErr w:type="gramEnd"/>
      <w:r w:rsidRPr="007E3B6D">
        <w:rPr>
          <w:rFonts w:ascii="Times New Roman" w:hAnsi="Times New Roman" w:cs="Times New Roman"/>
        </w:rPr>
        <w:t xml:space="preserve"> помощи;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медицинская сестра палатная (постовая);</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медицинская сестра патронажная;</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 xml:space="preserve">медицинская сестра </w:t>
      </w:r>
      <w:proofErr w:type="gramStart"/>
      <w:r w:rsidRPr="007E3B6D">
        <w:rPr>
          <w:rFonts w:ascii="Times New Roman" w:hAnsi="Times New Roman" w:cs="Times New Roman"/>
        </w:rPr>
        <w:t>перевязочной</w:t>
      </w:r>
      <w:proofErr w:type="gram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медицинская сестра по косметологии;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медицинская сестра по массажу;</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медицинская сестра (фельдшер) по приему вызовов скорой медицинской помощи и передаче их выездным бригадам скорой медицинской помощи;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медицинская сестра приемного отделения;</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 xml:space="preserve">медицинская сестра </w:t>
      </w:r>
      <w:proofErr w:type="gramStart"/>
      <w:r w:rsidRPr="007E3B6D">
        <w:rPr>
          <w:rFonts w:ascii="Times New Roman" w:hAnsi="Times New Roman" w:cs="Times New Roman"/>
        </w:rPr>
        <w:t>процедурной</w:t>
      </w:r>
      <w:proofErr w:type="gram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медицинская сестра по реабилитации;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lastRenderedPageBreak/>
        <w:t xml:space="preserve">медицинская сестра </w:t>
      </w:r>
      <w:proofErr w:type="gramStart"/>
      <w:r w:rsidRPr="007E3B6D">
        <w:rPr>
          <w:rFonts w:ascii="Times New Roman" w:hAnsi="Times New Roman" w:cs="Times New Roman"/>
        </w:rPr>
        <w:t>стерилизационной</w:t>
      </w:r>
      <w:proofErr w:type="gram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медицинская сестра участковая;</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медицинская сестра по физиотерапии;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медицинский дезинфектор;</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медицинский лабораторный техник (фельдшер-лаборант);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медицинский оптик-</w:t>
      </w:r>
      <w:proofErr w:type="spellStart"/>
      <w:r w:rsidRPr="007E3B6D">
        <w:rPr>
          <w:rFonts w:ascii="Times New Roman" w:hAnsi="Times New Roman" w:cs="Times New Roman"/>
        </w:rPr>
        <w:t>оптометрист</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медицинский регистратор;</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медицинский статистик;</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медицинский технолог;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операционная медицинская сестра;</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помощник: врача-эпидемиолога, врача-паразитолога, врача по гигиене детей и подростков, врача по гигиене питания, врача по гигиене труда, врача по гигиеническому воспитанию, врача по коммунальной гигиене, врача по общей гигиене, врача по радиационной гигиене;</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помощник энтомолога;</w:t>
      </w:r>
    </w:p>
    <w:p w:rsidR="007E3B6D" w:rsidRPr="007E3B6D" w:rsidRDefault="007E3B6D">
      <w:pPr>
        <w:pStyle w:val="ConsPlusNormal"/>
        <w:spacing w:before="220"/>
        <w:ind w:firstLine="540"/>
        <w:jc w:val="both"/>
        <w:rPr>
          <w:rFonts w:ascii="Times New Roman" w:hAnsi="Times New Roman" w:cs="Times New Roman"/>
        </w:rPr>
      </w:pPr>
      <w:proofErr w:type="spellStart"/>
      <w:r w:rsidRPr="007E3B6D">
        <w:rPr>
          <w:rFonts w:ascii="Times New Roman" w:hAnsi="Times New Roman" w:cs="Times New Roman"/>
        </w:rPr>
        <w:t>рентгенолаборант</w:t>
      </w:r>
      <w:proofErr w:type="spell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старшая медицинская сестра (акушер, фельдшер, операционная медицинская сестра, зубной техник);</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фельдшер;</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фельдшер скорой медицинской помощи;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фельдшер-нарколог;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фельдшер-водитель скорой медицинской помощи.</w:t>
      </w: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ind w:firstLine="540"/>
        <w:jc w:val="both"/>
        <w:outlineLvl w:val="2"/>
        <w:rPr>
          <w:rFonts w:ascii="Times New Roman" w:hAnsi="Times New Roman" w:cs="Times New Roman"/>
        </w:rPr>
      </w:pPr>
      <w:r w:rsidRPr="007E3B6D">
        <w:rPr>
          <w:rFonts w:ascii="Times New Roman" w:hAnsi="Times New Roman" w:cs="Times New Roman"/>
        </w:rPr>
        <w:t>1.5. Иные должности медицинских работников (младший медицинский персонал):</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младшая медицинская сестра по уходу за больными;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санитар;</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санитар-водитель;</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сестра-хозяйка.</w:t>
      </w: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jc w:val="center"/>
        <w:outlineLvl w:val="1"/>
        <w:rPr>
          <w:rFonts w:ascii="Times New Roman" w:hAnsi="Times New Roman" w:cs="Times New Roman"/>
        </w:rPr>
      </w:pPr>
      <w:r w:rsidRPr="007E3B6D">
        <w:rPr>
          <w:rFonts w:ascii="Times New Roman" w:hAnsi="Times New Roman" w:cs="Times New Roman"/>
        </w:rPr>
        <w:t>II. Фармацевтические работники</w:t>
      </w: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ind w:firstLine="540"/>
        <w:jc w:val="both"/>
        <w:outlineLvl w:val="2"/>
        <w:rPr>
          <w:rFonts w:ascii="Times New Roman" w:hAnsi="Times New Roman" w:cs="Times New Roman"/>
        </w:rPr>
      </w:pPr>
      <w:r w:rsidRPr="007E3B6D">
        <w:rPr>
          <w:rFonts w:ascii="Times New Roman" w:hAnsi="Times New Roman" w:cs="Times New Roman"/>
        </w:rPr>
        <w:t>2.1. Должности руководителей:</w:t>
      </w:r>
    </w:p>
    <w:p w:rsidR="007E3B6D" w:rsidRPr="007E3B6D" w:rsidRDefault="007E3B6D">
      <w:pPr>
        <w:pStyle w:val="ConsPlusNormal"/>
        <w:spacing w:before="220"/>
        <w:ind w:firstLine="540"/>
        <w:jc w:val="both"/>
        <w:rPr>
          <w:rFonts w:ascii="Times New Roman" w:hAnsi="Times New Roman" w:cs="Times New Roman"/>
        </w:rPr>
      </w:pPr>
      <w:proofErr w:type="gramStart"/>
      <w:r w:rsidRPr="007E3B6D">
        <w:rPr>
          <w:rFonts w:ascii="Times New Roman" w:hAnsi="Times New Roman" w:cs="Times New Roman"/>
        </w:rPr>
        <w:t>директор (заведующий, начальник) аптечной организации;</w:t>
      </w:r>
      <w:proofErr w:type="gramEnd"/>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заместитель директора (заведующего, начальника) аптечной организации;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заведующий складом организации оптовой торговли лекарственными средствами;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заведующий медицинским складом мобилизационного резерва;</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заместитель заведующего складом организации оптовой торговли лекарственными средствами;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заведующий (начальник) структурного подразделения (отдела) аптечной организации.</w:t>
      </w: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ind w:firstLine="540"/>
        <w:jc w:val="both"/>
        <w:outlineLvl w:val="2"/>
        <w:rPr>
          <w:rFonts w:ascii="Times New Roman" w:hAnsi="Times New Roman" w:cs="Times New Roman"/>
        </w:rPr>
      </w:pPr>
      <w:r w:rsidRPr="007E3B6D">
        <w:rPr>
          <w:rFonts w:ascii="Times New Roman" w:hAnsi="Times New Roman" w:cs="Times New Roman"/>
        </w:rPr>
        <w:t xml:space="preserve">2.2. Должности специалистов с высшим профессиональным (фармацевтическим) образованием </w:t>
      </w:r>
      <w:r w:rsidRPr="007E3B6D">
        <w:rPr>
          <w:rFonts w:ascii="Times New Roman" w:hAnsi="Times New Roman" w:cs="Times New Roman"/>
        </w:rPr>
        <w:lastRenderedPageBreak/>
        <w:t>(провизоры):</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провизор;</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провизор-аналитик;</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провизор-стажер;</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провизор-технолог;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старший провизор.</w:t>
      </w: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ind w:firstLine="540"/>
        <w:jc w:val="both"/>
        <w:outlineLvl w:val="2"/>
        <w:rPr>
          <w:rFonts w:ascii="Times New Roman" w:hAnsi="Times New Roman" w:cs="Times New Roman"/>
        </w:rPr>
      </w:pPr>
      <w:r w:rsidRPr="007E3B6D">
        <w:rPr>
          <w:rFonts w:ascii="Times New Roman" w:hAnsi="Times New Roman" w:cs="Times New Roman"/>
        </w:rPr>
        <w:t>2.3. Должности специалистов со средним профессиональным (фармацевтическим) образованием (средний фармацевтический персонал):</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младший фармацевт;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старший фармацевт;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фармацевт.</w:t>
      </w: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ind w:firstLine="540"/>
        <w:jc w:val="both"/>
        <w:outlineLvl w:val="2"/>
        <w:rPr>
          <w:rFonts w:ascii="Times New Roman" w:hAnsi="Times New Roman" w:cs="Times New Roman"/>
        </w:rPr>
      </w:pPr>
      <w:r w:rsidRPr="007E3B6D">
        <w:rPr>
          <w:rFonts w:ascii="Times New Roman" w:hAnsi="Times New Roman" w:cs="Times New Roman"/>
        </w:rPr>
        <w:t>2.4. Иные должности фармацевтических работников (младший фармацевтический персонал):</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фасовщик;</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 xml:space="preserve">абзац утратил силу. - </w:t>
      </w:r>
      <w:hyperlink r:id="rId10" w:history="1">
        <w:r w:rsidRPr="007E3B6D">
          <w:rPr>
            <w:rFonts w:ascii="Times New Roman" w:hAnsi="Times New Roman" w:cs="Times New Roman"/>
            <w:color w:val="0000FF"/>
          </w:rPr>
          <w:t>Приказ</w:t>
        </w:r>
      </w:hyperlink>
      <w:r w:rsidRPr="007E3B6D">
        <w:rPr>
          <w:rFonts w:ascii="Times New Roman" w:hAnsi="Times New Roman" w:cs="Times New Roman"/>
        </w:rPr>
        <w:t xml:space="preserve"> Минздрава России от 01.08.2014 N 420н.</w:t>
      </w: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ind w:firstLine="540"/>
        <w:jc w:val="both"/>
        <w:rPr>
          <w:rFonts w:ascii="Times New Roman" w:hAnsi="Times New Roman" w:cs="Times New Roman"/>
        </w:rPr>
      </w:pPr>
      <w:r w:rsidRPr="007E3B6D">
        <w:rPr>
          <w:rFonts w:ascii="Times New Roman" w:hAnsi="Times New Roman" w:cs="Times New Roman"/>
        </w:rPr>
        <w:t>Примечания:</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 xml:space="preserve">1. </w:t>
      </w:r>
      <w:proofErr w:type="gramStart"/>
      <w:r w:rsidRPr="007E3B6D">
        <w:rPr>
          <w:rFonts w:ascii="Times New Roman" w:hAnsi="Times New Roman" w:cs="Times New Roman"/>
        </w:rPr>
        <w:t>Должности "главный врач (начальник) медицинской организации", "заместитель руководителя (начальника) медицинской организации", "заведующий (главный врач, начальник) структурного подразделения, осуществляющего медицинскую деятельность, иной организации" относятся к должностям медицинских работников в случае, если в их трудовые (должностные) обязанности входит осуществление медицинской деятельности;</w:t>
      </w:r>
      <w:proofErr w:type="gramEnd"/>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 xml:space="preserve">2. Наименования должностей заместителей руководителя (начальника) медицинской организации дополняются наименованием раздела медицинской деятельности, руководство которой он осуществляет. Например, "заместитель руководителя медицинской организации по медицинской части", "заместитель руководителя медицинской организации по лечебной части", "заместитель руководителя медицинской организации по клинико-экспертной работе", "заместитель руководителя медицинской организации по работе с сестринским персоналом" и </w:t>
      </w:r>
      <w:proofErr w:type="gramStart"/>
      <w:r w:rsidRPr="007E3B6D">
        <w:rPr>
          <w:rFonts w:ascii="Times New Roman" w:hAnsi="Times New Roman" w:cs="Times New Roman"/>
        </w:rPr>
        <w:t>другое</w:t>
      </w:r>
      <w:proofErr w:type="gramEnd"/>
      <w:r w:rsidRPr="007E3B6D">
        <w:rPr>
          <w:rFonts w:ascii="Times New Roman" w:hAnsi="Times New Roman" w:cs="Times New Roman"/>
        </w:rPr>
        <w:t>.</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 xml:space="preserve">3. </w:t>
      </w:r>
      <w:proofErr w:type="gramStart"/>
      <w:r w:rsidRPr="007E3B6D">
        <w:rPr>
          <w:rFonts w:ascii="Times New Roman" w:hAnsi="Times New Roman" w:cs="Times New Roman"/>
        </w:rPr>
        <w:t>Должности "заместитель директора (заведующего) аптечной организации", "заведующий складом организации оптовой торговли лекарственными средствами", "заместитель заведующего складом организации оптовой торговли лекарственными средствами", "заведующий (начальник) структурного подразделения (отдела) аптечной организации" относятся к должностям фармацевтических работников в случае, если их организационная и (или) функциональная деятельность непосредственно связана с оптовой торговлей лекарственными средствами, их хранением и (или) розничной торговлей лекарственными препаратами, их отпуском, хранением</w:t>
      </w:r>
      <w:proofErr w:type="gramEnd"/>
      <w:r w:rsidRPr="007E3B6D">
        <w:rPr>
          <w:rFonts w:ascii="Times New Roman" w:hAnsi="Times New Roman" w:cs="Times New Roman"/>
        </w:rPr>
        <w:t xml:space="preserve"> и изготовлением.</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 xml:space="preserve">4. Наименование должности врача формируется с учетом специальности, по которой работник имеет соответствующую </w:t>
      </w:r>
      <w:proofErr w:type="gramStart"/>
      <w:r w:rsidRPr="007E3B6D">
        <w:rPr>
          <w:rFonts w:ascii="Times New Roman" w:hAnsi="Times New Roman" w:cs="Times New Roman"/>
        </w:rPr>
        <w:t>подготовку</w:t>
      </w:r>
      <w:proofErr w:type="gramEnd"/>
      <w:r w:rsidRPr="007E3B6D">
        <w:rPr>
          <w:rFonts w:ascii="Times New Roman" w:hAnsi="Times New Roman" w:cs="Times New Roman"/>
        </w:rPr>
        <w:t xml:space="preserve"> и работа по которой вменяется в круг его обязанностей. Например, "врач-терапевт".</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 xml:space="preserve">5. </w:t>
      </w:r>
      <w:proofErr w:type="gramStart"/>
      <w:r w:rsidRPr="007E3B6D">
        <w:rPr>
          <w:rFonts w:ascii="Times New Roman" w:hAnsi="Times New Roman" w:cs="Times New Roman"/>
        </w:rPr>
        <w:t>Наименования должностей заведующих (начальников) структурных подразделений (отделов, отделений, лабораторий, кабинетов, отрядов и другое) дополняются наименованием должности врача, соответствующей профилю структурного подразделения.</w:t>
      </w:r>
      <w:proofErr w:type="gramEnd"/>
      <w:r w:rsidRPr="007E3B6D">
        <w:rPr>
          <w:rFonts w:ascii="Times New Roman" w:hAnsi="Times New Roman" w:cs="Times New Roman"/>
        </w:rPr>
        <w:t xml:space="preserve"> Например, "заведующий хирургическим отделением - врач-хирург".</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t>6. В медицинской организации, оказывающей специализированную медицинскую помощь, или при наличии в медицинской организации структурного подразделения, оказывающего специализированную медицинскую помощь, наименование должности "врач приемного отделения" дополняется наименованием должности врача соответствующей специальности. Например, "врач приемного отделения - врач скорой медицинской помощи".</w:t>
      </w:r>
    </w:p>
    <w:p w:rsidR="007E3B6D" w:rsidRPr="007E3B6D" w:rsidRDefault="007E3B6D">
      <w:pPr>
        <w:pStyle w:val="ConsPlusNormal"/>
        <w:spacing w:before="220"/>
        <w:ind w:firstLine="540"/>
        <w:jc w:val="both"/>
        <w:rPr>
          <w:rFonts w:ascii="Times New Roman" w:hAnsi="Times New Roman" w:cs="Times New Roman"/>
        </w:rPr>
      </w:pPr>
      <w:r w:rsidRPr="007E3B6D">
        <w:rPr>
          <w:rFonts w:ascii="Times New Roman" w:hAnsi="Times New Roman" w:cs="Times New Roman"/>
        </w:rPr>
        <w:lastRenderedPageBreak/>
        <w:t xml:space="preserve">7. </w:t>
      </w:r>
      <w:proofErr w:type="gramStart"/>
      <w:r w:rsidRPr="007E3B6D">
        <w:rPr>
          <w:rFonts w:ascii="Times New Roman" w:hAnsi="Times New Roman" w:cs="Times New Roman"/>
        </w:rPr>
        <w:t>Наименования должностей "акушер", "санитар", "фасовщик", замещаемых лицами женского пола, именуются соответственно: "акушерка", "санитарка", "фасовщица"; а наименование должности "медицинская сестра", замещаемой лицами мужского пола, именуется - "медицинский брат (медбрат)".</w:t>
      </w:r>
      <w:proofErr w:type="gramEnd"/>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ind w:firstLine="540"/>
        <w:jc w:val="both"/>
        <w:rPr>
          <w:rFonts w:ascii="Times New Roman" w:hAnsi="Times New Roman" w:cs="Times New Roman"/>
        </w:rPr>
      </w:pPr>
    </w:p>
    <w:p w:rsidR="007E3B6D" w:rsidRPr="007E3B6D" w:rsidRDefault="007E3B6D">
      <w:pPr>
        <w:pStyle w:val="ConsPlusNormal"/>
        <w:pBdr>
          <w:top w:val="single" w:sz="6" w:space="0" w:color="auto"/>
        </w:pBdr>
        <w:spacing w:before="100" w:after="100"/>
        <w:jc w:val="both"/>
        <w:rPr>
          <w:rFonts w:ascii="Times New Roman" w:hAnsi="Times New Roman" w:cs="Times New Roman"/>
          <w:sz w:val="2"/>
          <w:szCs w:val="2"/>
        </w:rPr>
      </w:pPr>
    </w:p>
    <w:p w:rsidR="00DF7F78" w:rsidRPr="007E3B6D" w:rsidRDefault="00DF7F78">
      <w:pPr>
        <w:rPr>
          <w:rFonts w:ascii="Times New Roman" w:hAnsi="Times New Roman" w:cs="Times New Roman"/>
        </w:rPr>
      </w:pPr>
    </w:p>
    <w:sectPr w:rsidR="00DF7F78" w:rsidRPr="007E3B6D" w:rsidSect="007E3B6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6D"/>
    <w:rsid w:val="007E3B6D"/>
    <w:rsid w:val="00DF7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3B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3B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E3B6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3B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3B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E3B6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DE9F30463C1B0240DA9C3AF6B8AFCCA6175C33E0FE25FBE8CE3DC6AE7497EB6A1AC38D2238CC94t1a5G" TargetMode="External"/><Relationship Id="rId3" Type="http://schemas.openxmlformats.org/officeDocument/2006/relationships/settings" Target="settings.xml"/><Relationship Id="rId7" Type="http://schemas.openxmlformats.org/officeDocument/2006/relationships/hyperlink" Target="consultantplus://offline/ref=C1DE9F30463C1B0240DA9C3AF6B8AFCCA5175233E6FF25FBE8CE3DC6AE7497EB6A1AC38D2238CC96t1a6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1DE9F30463C1B0240DA9C3AF6B8AFCCA6165D3EEBF325FBE8CE3DC6AE7497EB6A1AC38D2238CC94t1a5G"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C1DE9F30463C1B0240DA9C3AF6B8AFCCA6165D3EEBF325FBE8CE3DC6AE7497EB6A1AC38D2238CC94t1a5G" TargetMode="External"/><Relationship Id="rId4" Type="http://schemas.openxmlformats.org/officeDocument/2006/relationships/webSettings" Target="webSettings.xml"/><Relationship Id="rId9" Type="http://schemas.openxmlformats.org/officeDocument/2006/relationships/hyperlink" Target="consultantplus://offline/ref=C1DE9F30463C1B0240DA9C3AF6B8AFCCA6165D3EEBF325FBE8CE3DC6AE7497EB6A1AC38D2238CC94t1a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1839</Words>
  <Characters>10487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Бернякова Евгения Николаевна</dc:creator>
  <cp:lastModifiedBy>Бернякова Евгения Николаевна</cp:lastModifiedBy>
  <cp:revision>1</cp:revision>
  <dcterms:created xsi:type="dcterms:W3CDTF">2017-11-13T06:26:00Z</dcterms:created>
  <dcterms:modified xsi:type="dcterms:W3CDTF">2017-11-13T06:27:00Z</dcterms:modified>
</cp:coreProperties>
</file>