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E0" w:rsidRDefault="00207FE0" w:rsidP="00207FE0">
      <w:pPr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E0030D">
        <w:rPr>
          <w:rFonts w:ascii="Times New Roman" w:hAnsi="Times New Roman" w:cs="Times New Roman"/>
          <w:sz w:val="24"/>
          <w:szCs w:val="24"/>
        </w:rPr>
        <w:t xml:space="preserve">В </w:t>
      </w:r>
      <w:r w:rsidRPr="002B4526"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2B4526">
        <w:rPr>
          <w:rFonts w:ascii="Times New Roman" w:hAnsi="Times New Roman" w:cs="Times New Roman"/>
          <w:sz w:val="24"/>
          <w:szCs w:val="24"/>
        </w:rPr>
        <w:t xml:space="preserve">учреждение здравоохранения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2B4526">
        <w:rPr>
          <w:rFonts w:ascii="Times New Roman" w:hAnsi="Times New Roman" w:cs="Times New Roman"/>
          <w:sz w:val="24"/>
          <w:szCs w:val="24"/>
        </w:rPr>
        <w:t xml:space="preserve">Челябинский областной медицинский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B4526">
        <w:rPr>
          <w:rFonts w:ascii="Times New Roman" w:hAnsi="Times New Roman" w:cs="Times New Roman"/>
          <w:sz w:val="24"/>
          <w:szCs w:val="24"/>
        </w:rPr>
        <w:t>информационно-аналитический центр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43E9C" w:rsidRPr="00715B02" w:rsidRDefault="00715B02" w:rsidP="00207FE0">
      <w:pPr>
        <w:spacing w:after="0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715B02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itsecurity@miac74.ru</w:t>
        </w:r>
      </w:hyperlink>
    </w:p>
    <w:p w:rsidR="00207FE0" w:rsidRDefault="00207FE0" w:rsidP="00E06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FE0" w:rsidRDefault="00207FE0" w:rsidP="00E06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526" w:rsidRPr="00207FE0" w:rsidRDefault="00207FE0" w:rsidP="00E06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30D">
        <w:rPr>
          <w:rFonts w:ascii="Times New Roman" w:hAnsi="Times New Roman" w:cs="Times New Roman"/>
          <w:b/>
          <w:sz w:val="24"/>
          <w:szCs w:val="24"/>
        </w:rPr>
        <w:t>Заяв</w:t>
      </w:r>
      <w:r>
        <w:rPr>
          <w:rFonts w:ascii="Times New Roman" w:hAnsi="Times New Roman" w:cs="Times New Roman"/>
          <w:b/>
          <w:sz w:val="24"/>
          <w:szCs w:val="24"/>
        </w:rPr>
        <w:t>ка</w:t>
      </w:r>
      <w:r w:rsidR="00930809" w:rsidRPr="00E0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526">
        <w:rPr>
          <w:rFonts w:ascii="Times New Roman" w:hAnsi="Times New Roman" w:cs="Times New Roman"/>
          <w:b/>
          <w:sz w:val="24"/>
          <w:szCs w:val="24"/>
        </w:rPr>
        <w:br/>
      </w:r>
      <w:r w:rsidR="002B4526" w:rsidRPr="00E0030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B4526">
        <w:rPr>
          <w:rFonts w:ascii="Times New Roman" w:hAnsi="Times New Roman" w:cs="Times New Roman"/>
          <w:b/>
          <w:sz w:val="24"/>
          <w:szCs w:val="24"/>
        </w:rPr>
        <w:t>выделение средств криптог</w:t>
      </w:r>
      <w:r w:rsidR="001B034C">
        <w:rPr>
          <w:rFonts w:ascii="Times New Roman" w:hAnsi="Times New Roman" w:cs="Times New Roman"/>
          <w:b/>
          <w:sz w:val="24"/>
          <w:szCs w:val="24"/>
        </w:rPr>
        <w:t>рафической защиты информации</w:t>
      </w:r>
      <w:r w:rsidR="00526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B7C">
        <w:rPr>
          <w:rFonts w:ascii="Times New Roman" w:hAnsi="Times New Roman" w:cs="Times New Roman"/>
          <w:b/>
          <w:sz w:val="24"/>
          <w:szCs w:val="24"/>
          <w:lang w:val="en-US"/>
        </w:rPr>
        <w:t>ViPNet</w:t>
      </w:r>
      <w:r w:rsidR="00526B7C" w:rsidRPr="00526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B7C">
        <w:rPr>
          <w:rFonts w:ascii="Times New Roman" w:hAnsi="Times New Roman" w:cs="Times New Roman"/>
          <w:b/>
          <w:sz w:val="24"/>
          <w:szCs w:val="24"/>
          <w:lang w:val="en-US"/>
        </w:rPr>
        <w:t>Client</w:t>
      </w:r>
    </w:p>
    <w:p w:rsidR="00207FE0" w:rsidRPr="00207FE0" w:rsidRDefault="00207FE0" w:rsidP="00E06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526" w:rsidRDefault="002B4526" w:rsidP="00E93CB6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30D">
        <w:rPr>
          <w:rFonts w:ascii="Times New Roman" w:hAnsi="Times New Roman" w:cs="Times New Roman"/>
          <w:sz w:val="24"/>
          <w:szCs w:val="24"/>
        </w:rPr>
        <w:t xml:space="preserve">Просим </w:t>
      </w:r>
      <w:r>
        <w:rPr>
          <w:rFonts w:ascii="Times New Roman" w:hAnsi="Times New Roman" w:cs="Times New Roman"/>
          <w:sz w:val="24"/>
          <w:szCs w:val="24"/>
        </w:rPr>
        <w:t>рассмотреть возможность выделения</w:t>
      </w:r>
      <w:r w:rsidR="001B034C">
        <w:rPr>
          <w:rFonts w:ascii="Times New Roman" w:hAnsi="Times New Roman" w:cs="Times New Roman"/>
          <w:sz w:val="24"/>
          <w:szCs w:val="24"/>
        </w:rPr>
        <w:t xml:space="preserve"> </w:t>
      </w:r>
      <w:r w:rsidR="001B034C" w:rsidRPr="001B034C">
        <w:rPr>
          <w:rFonts w:ascii="Times New Roman" w:hAnsi="Times New Roman" w:cs="Times New Roman"/>
          <w:sz w:val="24"/>
          <w:szCs w:val="24"/>
        </w:rPr>
        <w:t>средств криптографической защиты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0809">
        <w:rPr>
          <w:rFonts w:ascii="Times New Roman" w:hAnsi="Times New Roman" w:cs="Times New Roman"/>
          <w:sz w:val="24"/>
          <w:szCs w:val="24"/>
          <w:lang w:val="en-US"/>
        </w:rPr>
        <w:t>ViPNet</w:t>
      </w:r>
      <w:r w:rsidR="00526B7C">
        <w:rPr>
          <w:rFonts w:ascii="Times New Roman" w:hAnsi="Times New Roman" w:cs="Times New Roman"/>
          <w:sz w:val="24"/>
          <w:szCs w:val="24"/>
        </w:rPr>
        <w:t xml:space="preserve"> </w:t>
      </w:r>
      <w:r w:rsidR="00526B7C">
        <w:rPr>
          <w:rFonts w:ascii="Times New Roman" w:hAnsi="Times New Roman" w:cs="Times New Roman"/>
          <w:sz w:val="24"/>
          <w:szCs w:val="24"/>
          <w:lang w:val="en-US"/>
        </w:rPr>
        <w:t>Client</w:t>
      </w:r>
      <w:r w:rsidR="00526B7C" w:rsidRPr="00526B7C">
        <w:rPr>
          <w:rFonts w:ascii="Times New Roman" w:hAnsi="Times New Roman" w:cs="Times New Roman"/>
          <w:sz w:val="24"/>
          <w:szCs w:val="24"/>
        </w:rPr>
        <w:t xml:space="preserve"> </w:t>
      </w:r>
      <w:r w:rsidR="00526B7C">
        <w:rPr>
          <w:rFonts w:ascii="Times New Roman" w:hAnsi="Times New Roman" w:cs="Times New Roman"/>
          <w:sz w:val="24"/>
          <w:szCs w:val="24"/>
        </w:rPr>
        <w:t>(далее – СКЗИ)</w:t>
      </w:r>
      <w:r w:rsidR="001B034C">
        <w:rPr>
          <w:rFonts w:ascii="Times New Roman" w:hAnsi="Times New Roman" w:cs="Times New Roman"/>
          <w:sz w:val="24"/>
          <w:szCs w:val="24"/>
        </w:rPr>
        <w:t xml:space="preserve"> </w:t>
      </w:r>
      <w:r w:rsidR="001B034C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1B034C" w:rsidRPr="0032068A">
        <w:rPr>
          <w:rFonts w:ascii="Times New Roman" w:eastAsia="Calibri" w:hAnsi="Times New Roman" w:cs="Times New Roman"/>
          <w:sz w:val="24"/>
          <w:szCs w:val="24"/>
        </w:rPr>
        <w:t>подключения к ведомственной сети передачи данных Министерства здра</w:t>
      </w:r>
      <w:r w:rsidR="001B034C">
        <w:rPr>
          <w:rFonts w:ascii="Times New Roman" w:eastAsia="Calibri" w:hAnsi="Times New Roman" w:cs="Times New Roman"/>
          <w:sz w:val="24"/>
          <w:szCs w:val="24"/>
        </w:rPr>
        <w:t>воохранения Челябинской области</w:t>
      </w:r>
      <w:r w:rsidR="001B034C">
        <w:rPr>
          <w:rFonts w:ascii="Times New Roman" w:hAnsi="Times New Roman" w:cs="Times New Roman"/>
          <w:sz w:val="24"/>
          <w:szCs w:val="24"/>
        </w:rPr>
        <w:t xml:space="preserve"> </w:t>
      </w:r>
      <w:r w:rsidRPr="00E0030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защищенная </w:t>
      </w:r>
      <w:r w:rsidRPr="00E0030D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ViPNet</w:t>
      </w:r>
      <w:r w:rsidRPr="008A73AF">
        <w:rPr>
          <w:rFonts w:ascii="Times New Roman" w:hAnsi="Times New Roman" w:cs="Times New Roman"/>
          <w:sz w:val="24"/>
          <w:szCs w:val="24"/>
        </w:rPr>
        <w:t xml:space="preserve"> </w:t>
      </w:r>
      <w:r w:rsidRPr="00E0030D">
        <w:rPr>
          <w:rFonts w:ascii="Times New Roman" w:hAnsi="Times New Roman" w:cs="Times New Roman"/>
          <w:sz w:val="24"/>
          <w:szCs w:val="24"/>
        </w:rPr>
        <w:t>№</w:t>
      </w:r>
      <w:r w:rsidR="008207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0030D">
        <w:rPr>
          <w:rFonts w:ascii="Times New Roman" w:hAnsi="Times New Roman" w:cs="Times New Roman"/>
          <w:sz w:val="24"/>
          <w:szCs w:val="24"/>
        </w:rPr>
        <w:t>1464):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6940"/>
      </w:tblGrid>
      <w:tr w:rsidR="00207FE0" w:rsidRPr="00032ADA" w:rsidTr="00C34A83">
        <w:trPr>
          <w:trHeight w:val="567"/>
        </w:trPr>
        <w:tc>
          <w:tcPr>
            <w:tcW w:w="2405" w:type="dxa"/>
            <w:vAlign w:val="center"/>
          </w:tcPr>
          <w:p w:rsidR="00207FE0" w:rsidRPr="00C34A83" w:rsidRDefault="00207FE0" w:rsidP="00C34A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</w:t>
            </w:r>
            <w:r w:rsidR="00C34A83" w:rsidRPr="00C34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6940" w:type="dxa"/>
            <w:vAlign w:val="center"/>
          </w:tcPr>
          <w:p w:rsidR="00207FE0" w:rsidRPr="00C34A83" w:rsidRDefault="00207FE0" w:rsidP="001E6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Государственное бюджетное учреждение здравоохранения «Городская клиническая больница № 12»</w:t>
            </w:r>
          </w:p>
        </w:tc>
      </w:tr>
      <w:tr w:rsidR="00207FE0" w:rsidRPr="00032ADA" w:rsidTr="00C34A83">
        <w:trPr>
          <w:trHeight w:val="567"/>
        </w:trPr>
        <w:tc>
          <w:tcPr>
            <w:tcW w:w="2405" w:type="dxa"/>
            <w:vAlign w:val="center"/>
          </w:tcPr>
          <w:p w:rsidR="00207FE0" w:rsidRPr="00C34A83" w:rsidRDefault="00207FE0" w:rsidP="001E6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>ИНН организации:</w:t>
            </w:r>
          </w:p>
        </w:tc>
        <w:tc>
          <w:tcPr>
            <w:tcW w:w="6940" w:type="dxa"/>
            <w:vAlign w:val="center"/>
          </w:tcPr>
          <w:p w:rsidR="00207FE0" w:rsidRPr="00C34A83" w:rsidRDefault="00207FE0" w:rsidP="001E6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7401</w:t>
            </w:r>
            <w:r w:rsidRPr="00C34A8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234567</w:t>
            </w:r>
          </w:p>
        </w:tc>
      </w:tr>
    </w:tbl>
    <w:p w:rsidR="00207FE0" w:rsidRDefault="00207FE0" w:rsidP="00207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91"/>
        <w:gridCol w:w="1796"/>
        <w:gridCol w:w="2319"/>
        <w:gridCol w:w="2319"/>
        <w:gridCol w:w="2320"/>
      </w:tblGrid>
      <w:tr w:rsidR="00550FD8" w:rsidRPr="002B4526" w:rsidTr="00550FD8">
        <w:trPr>
          <w:trHeight w:val="567"/>
        </w:trPr>
        <w:tc>
          <w:tcPr>
            <w:tcW w:w="591" w:type="dxa"/>
            <w:vAlign w:val="center"/>
          </w:tcPr>
          <w:p w:rsidR="00550FD8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50FD8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796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Используемая операционная система </w:t>
            </w: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r w:rsidR="002756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 xml:space="preserve">пользователя </w:t>
            </w:r>
            <w:r w:rsidR="002756DC">
              <w:rPr>
                <w:rFonts w:ascii="Times New Roman" w:hAnsi="Times New Roman" w:cs="Times New Roman"/>
                <w:sz w:val="20"/>
                <w:szCs w:val="20"/>
              </w:rPr>
              <w:t>СКЗИ</w:t>
            </w: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 xml:space="preserve">дрес </w:t>
            </w:r>
            <w:r w:rsidR="00E35D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>установки СКЗИ</w:t>
            </w:r>
          </w:p>
        </w:tc>
        <w:tc>
          <w:tcPr>
            <w:tcW w:w="2320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</w:rPr>
              <w:t>Краткое описание предназначения СКЗИ</w:t>
            </w:r>
          </w:p>
        </w:tc>
      </w:tr>
      <w:tr w:rsidR="00550FD8" w:rsidRPr="00930809" w:rsidTr="00550FD8">
        <w:trPr>
          <w:trHeight w:val="567"/>
        </w:trPr>
        <w:tc>
          <w:tcPr>
            <w:tcW w:w="591" w:type="dxa"/>
            <w:vAlign w:val="center"/>
          </w:tcPr>
          <w:p w:rsidR="00550FD8" w:rsidRPr="00207FE0" w:rsidRDefault="00550FD8" w:rsidP="00550FD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Linux</w:t>
            </w: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C34A8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Сидорова Марина Николаевна</w:t>
            </w: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г. Челябинск, ул. </w:t>
            </w:r>
            <w:r w:rsidRPr="00C34A8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Больничная, д. 103</w:t>
            </w:r>
          </w:p>
        </w:tc>
        <w:tc>
          <w:tcPr>
            <w:tcW w:w="2320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Работа в МИС</w:t>
            </w:r>
          </w:p>
        </w:tc>
      </w:tr>
      <w:tr w:rsidR="00550FD8" w:rsidRPr="00930809" w:rsidTr="00550FD8">
        <w:trPr>
          <w:trHeight w:val="567"/>
        </w:trPr>
        <w:tc>
          <w:tcPr>
            <w:tcW w:w="591" w:type="dxa"/>
            <w:vAlign w:val="center"/>
          </w:tcPr>
          <w:p w:rsidR="00550FD8" w:rsidRPr="00207FE0" w:rsidRDefault="00550FD8" w:rsidP="00550FD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bookmarkStart w:id="0" w:name="_GoBack"/>
            <w:bookmarkEnd w:id="0"/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320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550FD8" w:rsidRPr="00930809" w:rsidTr="00550FD8">
        <w:trPr>
          <w:trHeight w:val="567"/>
        </w:trPr>
        <w:tc>
          <w:tcPr>
            <w:tcW w:w="591" w:type="dxa"/>
            <w:vAlign w:val="center"/>
          </w:tcPr>
          <w:p w:rsidR="00550FD8" w:rsidRPr="00207FE0" w:rsidRDefault="00550FD8" w:rsidP="00550FD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319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320" w:type="dxa"/>
            <w:vAlign w:val="center"/>
          </w:tcPr>
          <w:p w:rsidR="00550FD8" w:rsidRPr="00C34A83" w:rsidRDefault="00550FD8" w:rsidP="00550F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</w:tbl>
    <w:p w:rsidR="001B034C" w:rsidRDefault="00E06A17" w:rsidP="00E93CB6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A17">
        <w:rPr>
          <w:rFonts w:ascii="Times New Roman" w:hAnsi="Times New Roman" w:cs="Times New Roman"/>
          <w:sz w:val="24"/>
          <w:szCs w:val="24"/>
        </w:rPr>
        <w:t xml:space="preserve">Размещение, специальное оборудование, охрана и организация режима в помещениях, где </w:t>
      </w:r>
      <w:r>
        <w:rPr>
          <w:rFonts w:ascii="Times New Roman" w:hAnsi="Times New Roman" w:cs="Times New Roman"/>
          <w:sz w:val="24"/>
          <w:szCs w:val="24"/>
        </w:rPr>
        <w:t xml:space="preserve">будут установлены СКЗИ, соответствуют требованиям </w:t>
      </w:r>
      <w:r w:rsidRPr="00E06A17">
        <w:rPr>
          <w:rFonts w:ascii="Times New Roman" w:hAnsi="Times New Roman" w:cs="Times New Roman"/>
          <w:sz w:val="24"/>
          <w:szCs w:val="24"/>
        </w:rPr>
        <w:t>Инструкци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6A17">
        <w:rPr>
          <w:rFonts w:ascii="Times New Roman" w:hAnsi="Times New Roman" w:cs="Times New Roman"/>
          <w:sz w:val="24"/>
          <w:szCs w:val="24"/>
        </w:rPr>
        <w:t xml:space="preserve">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приказом ФАПСИ </w:t>
      </w:r>
      <w:r w:rsidR="008A5E63">
        <w:rPr>
          <w:rFonts w:ascii="Times New Roman" w:hAnsi="Times New Roman" w:cs="Times New Roman"/>
          <w:sz w:val="24"/>
          <w:szCs w:val="24"/>
        </w:rPr>
        <w:t>от 13.06.</w:t>
      </w:r>
      <w:r w:rsidR="00E93CB6" w:rsidRPr="00E93CB6">
        <w:rPr>
          <w:rFonts w:ascii="Times New Roman" w:hAnsi="Times New Roman" w:cs="Times New Roman"/>
          <w:sz w:val="24"/>
          <w:szCs w:val="24"/>
        </w:rPr>
        <w:t xml:space="preserve">2001 </w:t>
      </w:r>
      <w:r w:rsidR="00E93CB6">
        <w:rPr>
          <w:rFonts w:ascii="Times New Roman" w:hAnsi="Times New Roman" w:cs="Times New Roman"/>
          <w:sz w:val="24"/>
          <w:szCs w:val="24"/>
        </w:rPr>
        <w:t>№</w:t>
      </w:r>
      <w:r w:rsidR="008207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93CB6" w:rsidRPr="00E93CB6">
        <w:rPr>
          <w:rFonts w:ascii="Times New Roman" w:hAnsi="Times New Roman" w:cs="Times New Roman"/>
          <w:sz w:val="24"/>
          <w:szCs w:val="24"/>
        </w:rPr>
        <w:t>152</w:t>
      </w:r>
      <w:r w:rsidR="00E93CB6">
        <w:rPr>
          <w:rFonts w:ascii="Times New Roman" w:hAnsi="Times New Roman" w:cs="Times New Roman"/>
          <w:sz w:val="24"/>
          <w:szCs w:val="24"/>
        </w:rPr>
        <w:t>.</w:t>
      </w:r>
    </w:p>
    <w:p w:rsidR="00E06A17" w:rsidRDefault="00E06A17" w:rsidP="00E0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A17" w:rsidRPr="00E06A17" w:rsidRDefault="00E06A17" w:rsidP="00E06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42"/>
        <w:gridCol w:w="2410"/>
        <w:gridCol w:w="142"/>
        <w:gridCol w:w="2692"/>
      </w:tblGrid>
      <w:tr w:rsidR="001B034C" w:rsidRPr="00EE35D7" w:rsidTr="001B034C"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5D7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Главный врач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vAlign w:val="bottom"/>
          </w:tcPr>
          <w:p w:rsidR="001B034C" w:rsidRPr="00124C2F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C2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vAlign w:val="bottom"/>
          </w:tcPr>
          <w:p w:rsidR="001B034C" w:rsidRPr="00124C2F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C2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5D7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И.П. Петров</w:t>
            </w:r>
          </w:p>
        </w:tc>
      </w:tr>
      <w:tr w:rsidR="001B034C" w:rsidRPr="00EE35D7" w:rsidTr="001B034C">
        <w:tc>
          <w:tcPr>
            <w:tcW w:w="3969" w:type="dxa"/>
            <w:tcBorders>
              <w:top w:val="single" w:sz="4" w:space="0" w:color="auto"/>
            </w:tcBorders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4C2F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Pr="00EE35D7"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 руководителя организации</w:t>
            </w:r>
            <w:r w:rsidRPr="00EE35D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E35D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(</w:t>
            </w:r>
            <w:r w:rsidRPr="00EE35D7">
              <w:rPr>
                <w:rFonts w:ascii="Times New Roman" w:eastAsia="Calibri" w:hAnsi="Times New Roman" w:cs="Times New Roman"/>
                <w:sz w:val="16"/>
                <w:szCs w:val="16"/>
              </w:rPr>
              <w:t>подпись</w:t>
            </w:r>
            <w:r w:rsidRPr="00EE35D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EE35D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(</w:t>
            </w:r>
            <w:r w:rsidRPr="00EE35D7">
              <w:rPr>
                <w:rFonts w:ascii="Times New Roman" w:eastAsia="Calibri" w:hAnsi="Times New Roman" w:cs="Times New Roman"/>
                <w:sz w:val="16"/>
                <w:szCs w:val="16"/>
              </w:rPr>
              <w:t>инициалы, фамилия</w:t>
            </w:r>
            <w:r w:rsidRPr="00EE35D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B034C" w:rsidRPr="00EE35D7" w:rsidTr="001B034C">
        <w:tc>
          <w:tcPr>
            <w:tcW w:w="6663" w:type="dxa"/>
            <w:gridSpan w:val="4"/>
            <w:vMerge w:val="restart"/>
          </w:tcPr>
          <w:p w:rsidR="001B034C" w:rsidRPr="0040378F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:rsidR="001B034C" w:rsidRPr="0040378F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034C" w:rsidRPr="00EE35D7" w:rsidTr="001B034C">
        <w:tc>
          <w:tcPr>
            <w:tcW w:w="6663" w:type="dxa"/>
            <w:gridSpan w:val="4"/>
            <w:vMerge/>
          </w:tcPr>
          <w:p w:rsidR="001B034C" w:rsidRPr="0040378F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1B034C" w:rsidRPr="0040378F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15.09</w:t>
            </w:r>
            <w:r w:rsidRPr="00CB563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.2025</w:t>
            </w:r>
          </w:p>
        </w:tc>
      </w:tr>
      <w:tr w:rsidR="001B034C" w:rsidRPr="00EE35D7" w:rsidTr="001B034C">
        <w:tc>
          <w:tcPr>
            <w:tcW w:w="6663" w:type="dxa"/>
            <w:gridSpan w:val="4"/>
            <w:vMerge/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1B034C" w:rsidRPr="00EE35D7" w:rsidRDefault="001B034C" w:rsidP="00E06A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E0030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дата</w:t>
            </w:r>
            <w:r w:rsidRPr="00E0030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</w:tbl>
    <w:p w:rsidR="001B034C" w:rsidRPr="001B034C" w:rsidRDefault="001B034C" w:rsidP="00E93C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034C" w:rsidRPr="001B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001D6"/>
    <w:multiLevelType w:val="multilevel"/>
    <w:tmpl w:val="1708D526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526"/>
    <w:rsid w:val="001B034C"/>
    <w:rsid w:val="001D159A"/>
    <w:rsid w:val="00207FE0"/>
    <w:rsid w:val="002756DC"/>
    <w:rsid w:val="002B4526"/>
    <w:rsid w:val="00343E9C"/>
    <w:rsid w:val="00526B7C"/>
    <w:rsid w:val="005346DB"/>
    <w:rsid w:val="00550FD8"/>
    <w:rsid w:val="005D35FD"/>
    <w:rsid w:val="00715B02"/>
    <w:rsid w:val="00820735"/>
    <w:rsid w:val="00871F0E"/>
    <w:rsid w:val="008A5E63"/>
    <w:rsid w:val="00930809"/>
    <w:rsid w:val="00C34A83"/>
    <w:rsid w:val="00E06A17"/>
    <w:rsid w:val="00E35D6B"/>
    <w:rsid w:val="00E93CB6"/>
    <w:rsid w:val="00F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90A50-96CD-4C8F-BCB4-608F45F6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B0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6A1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26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security@miac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Нагорнов Константин Вячеславович</dc:creator>
  <cp:keywords/>
  <dc:description/>
  <cp:lastModifiedBy>Нагорнов Константин Вячеславович</cp:lastModifiedBy>
  <cp:revision>11</cp:revision>
  <cp:lastPrinted>2025-11-06T09:10:00Z</cp:lastPrinted>
  <dcterms:created xsi:type="dcterms:W3CDTF">2025-11-06T08:11:00Z</dcterms:created>
  <dcterms:modified xsi:type="dcterms:W3CDTF">2026-06-11T08:41:00Z</dcterms:modified>
</cp:coreProperties>
</file>